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5" w:rsidRPr="00E06DC5" w:rsidRDefault="00E06DC5" w:rsidP="00E06DC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06DC5">
        <w:rPr>
          <w:rFonts w:asciiTheme="minorHAnsi" w:hAnsiTheme="minorHAnsi" w:cstheme="minorHAnsi"/>
          <w:b/>
          <w:sz w:val="40"/>
          <w:szCs w:val="40"/>
        </w:rPr>
        <w:t xml:space="preserve">Association pour la conservation </w:t>
      </w:r>
    </w:p>
    <w:p w:rsidR="00E06DC5" w:rsidRPr="00E06DC5" w:rsidRDefault="00E06DC5" w:rsidP="00E06DC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E06DC5">
        <w:rPr>
          <w:rFonts w:asciiTheme="minorHAnsi" w:hAnsiTheme="minorHAnsi" w:cstheme="minorHAnsi"/>
          <w:b/>
          <w:sz w:val="40"/>
          <w:szCs w:val="40"/>
        </w:rPr>
        <w:t>de</w:t>
      </w:r>
      <w:proofErr w:type="gramEnd"/>
      <w:r w:rsidRPr="00E06DC5">
        <w:rPr>
          <w:rFonts w:asciiTheme="minorHAnsi" w:hAnsiTheme="minorHAnsi" w:cstheme="minorHAnsi"/>
          <w:b/>
          <w:sz w:val="40"/>
          <w:szCs w:val="40"/>
        </w:rPr>
        <w:t xml:space="preserve"> l’arboretum </w:t>
      </w:r>
      <w:r w:rsidR="00036268">
        <w:rPr>
          <w:rFonts w:asciiTheme="minorHAnsi" w:hAnsiTheme="minorHAnsi" w:cstheme="minorHAnsi"/>
          <w:b/>
          <w:sz w:val="40"/>
          <w:szCs w:val="40"/>
        </w:rPr>
        <w:t xml:space="preserve">de </w:t>
      </w:r>
      <w:r w:rsidRPr="00E06DC5">
        <w:rPr>
          <w:rFonts w:asciiTheme="minorHAnsi" w:hAnsiTheme="minorHAnsi" w:cstheme="minorHAnsi"/>
          <w:b/>
          <w:sz w:val="40"/>
          <w:szCs w:val="40"/>
        </w:rPr>
        <w:t>la Bergerette</w:t>
      </w:r>
    </w:p>
    <w:p w:rsidR="00E06DC5" w:rsidRPr="00E06DC5" w:rsidRDefault="00E06DC5" w:rsidP="00E06DC5">
      <w:pPr>
        <w:jc w:val="center"/>
        <w:rPr>
          <w:rFonts w:asciiTheme="minorHAnsi" w:hAnsiTheme="minorHAnsi" w:cstheme="minorHAnsi"/>
          <w:sz w:val="24"/>
          <w:szCs w:val="24"/>
        </w:rPr>
      </w:pPr>
      <w:r w:rsidRPr="00E06DC5">
        <w:rPr>
          <w:rFonts w:asciiTheme="minorHAnsi" w:hAnsiTheme="minorHAnsi" w:cstheme="minorHAnsi"/>
          <w:sz w:val="24"/>
          <w:szCs w:val="24"/>
        </w:rPr>
        <w:t>1430, impasse des bergers, 82600 Saint-Sardos</w:t>
      </w:r>
    </w:p>
    <w:p w:rsidR="00E06DC5" w:rsidRPr="00E06DC5" w:rsidRDefault="00E06DC5" w:rsidP="00E06DC5">
      <w:pPr>
        <w:jc w:val="center"/>
        <w:rPr>
          <w:rFonts w:asciiTheme="minorHAnsi" w:hAnsiTheme="minorHAnsi" w:cstheme="minorHAnsi"/>
          <w:sz w:val="24"/>
          <w:szCs w:val="24"/>
        </w:rPr>
      </w:pPr>
      <w:r w:rsidRPr="00E06DC5">
        <w:rPr>
          <w:rFonts w:asciiTheme="minorHAnsi" w:hAnsiTheme="minorHAnsi" w:cstheme="minorHAnsi"/>
          <w:sz w:val="24"/>
          <w:szCs w:val="24"/>
        </w:rPr>
        <w:t>Tél : 06 71 52 45 29</w:t>
      </w:r>
    </w:p>
    <w:p w:rsidR="00E06DC5" w:rsidRPr="00E06DC5" w:rsidRDefault="00E06DC5" w:rsidP="00E06DC5">
      <w:pPr>
        <w:jc w:val="center"/>
        <w:rPr>
          <w:rFonts w:asciiTheme="minorHAnsi" w:hAnsiTheme="minorHAnsi" w:cstheme="minorHAnsi"/>
          <w:sz w:val="24"/>
          <w:szCs w:val="24"/>
        </w:rPr>
      </w:pPr>
      <w:r w:rsidRPr="00E06DC5">
        <w:rPr>
          <w:rFonts w:asciiTheme="minorHAnsi" w:hAnsiTheme="minorHAnsi" w:cstheme="minorHAnsi"/>
          <w:sz w:val="24"/>
          <w:szCs w:val="24"/>
        </w:rPr>
        <w:t>info@arboretumdelabergerette.com</w:t>
      </w:r>
    </w:p>
    <w:p w:rsidR="00725772" w:rsidRPr="00E06DC5" w:rsidRDefault="00725772">
      <w:pPr>
        <w:rPr>
          <w:rFonts w:asciiTheme="minorHAnsi" w:hAnsiTheme="minorHAnsi" w:cstheme="minorHAnsi"/>
        </w:rPr>
      </w:pPr>
    </w:p>
    <w:p w:rsidR="00E06DC5" w:rsidRPr="00E06DC5" w:rsidRDefault="00E06DC5">
      <w:pPr>
        <w:rPr>
          <w:rFonts w:asciiTheme="minorHAnsi" w:hAnsiTheme="minorHAnsi" w:cstheme="minorHAnsi"/>
        </w:rPr>
      </w:pPr>
    </w:p>
    <w:p w:rsidR="00E06DC5" w:rsidRPr="00E06DC5" w:rsidRDefault="00E06DC5" w:rsidP="00E06DC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6DC5">
        <w:rPr>
          <w:rFonts w:asciiTheme="minorHAnsi" w:hAnsiTheme="minorHAnsi" w:cstheme="minorHAnsi"/>
          <w:b/>
          <w:sz w:val="32"/>
          <w:szCs w:val="32"/>
        </w:rPr>
        <w:t>BULLETIN D’ADHESION 2022</w:t>
      </w:r>
    </w:p>
    <w:p w:rsidR="00E06DC5" w:rsidRPr="00E06DC5" w:rsidRDefault="00E06DC5">
      <w:pPr>
        <w:rPr>
          <w:rFonts w:asciiTheme="minorHAnsi" w:hAnsiTheme="minorHAnsi" w:cstheme="minorHAnsi"/>
          <w:sz w:val="28"/>
          <w:szCs w:val="28"/>
        </w:rPr>
      </w:pPr>
    </w:p>
    <w:p w:rsidR="00E06DC5" w:rsidRPr="00E06DC5" w:rsidRDefault="00E06DC5" w:rsidP="00E06DC5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tblpX="212" w:tblpY="16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064"/>
        <w:gridCol w:w="3756"/>
      </w:tblGrid>
      <w:tr w:rsidR="00E06DC5" w:rsidRPr="00E06DC5" w:rsidTr="00077F8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03" w:type="dxa"/>
            <w:gridSpan w:val="2"/>
            <w:vAlign w:val="center"/>
          </w:tcPr>
          <w:p w:rsidR="00E06DC5" w:rsidRPr="00E06DC5" w:rsidRDefault="00E06DC5" w:rsidP="00077F8A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>Nom :</w:t>
            </w:r>
          </w:p>
        </w:tc>
        <w:tc>
          <w:tcPr>
            <w:tcW w:w="3756" w:type="dxa"/>
            <w:vAlign w:val="center"/>
          </w:tcPr>
          <w:p w:rsidR="00E06DC5" w:rsidRPr="00E06DC5" w:rsidRDefault="00E06DC5" w:rsidP="00077F8A">
            <w:pPr>
              <w:ind w:righ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>Prénom :</w:t>
            </w:r>
          </w:p>
        </w:tc>
      </w:tr>
      <w:tr w:rsidR="00027C91" w:rsidRPr="00E06DC5" w:rsidTr="00077F8A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8859" w:type="dxa"/>
            <w:gridSpan w:val="3"/>
          </w:tcPr>
          <w:p w:rsidR="00027C91" w:rsidRDefault="00027C91" w:rsidP="00077F8A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Adresse : </w:t>
            </w:r>
          </w:p>
          <w:p w:rsidR="00027C91" w:rsidRPr="00E06DC5" w:rsidRDefault="00027C91" w:rsidP="00077F8A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27C91" w:rsidRPr="00E06DC5" w:rsidRDefault="00027C91" w:rsidP="00077F8A">
            <w:pPr>
              <w:spacing w:before="120" w:line="276" w:lineRule="auto"/>
              <w:ind w:right="-21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>Code postal :</w:t>
            </w:r>
            <w:r w:rsidRPr="00027C91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>Commune :</w:t>
            </w:r>
          </w:p>
        </w:tc>
      </w:tr>
      <w:tr w:rsidR="00E06DC5" w:rsidRPr="00E06DC5" w:rsidTr="0003626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9" w:type="dxa"/>
            <w:vAlign w:val="center"/>
          </w:tcPr>
          <w:p w:rsidR="00E06DC5" w:rsidRPr="00E06DC5" w:rsidRDefault="00E06DC5" w:rsidP="00077F8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Tél.</w:t>
            </w: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fixe :</w:t>
            </w:r>
          </w:p>
        </w:tc>
        <w:tc>
          <w:tcPr>
            <w:tcW w:w="4820" w:type="dxa"/>
            <w:gridSpan w:val="2"/>
            <w:vAlign w:val="center"/>
          </w:tcPr>
          <w:p w:rsidR="00E06DC5" w:rsidRPr="00E06DC5" w:rsidRDefault="00E06DC5" w:rsidP="00077F8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Tél.</w:t>
            </w: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portable :</w:t>
            </w:r>
          </w:p>
        </w:tc>
      </w:tr>
      <w:tr w:rsidR="00E06DC5" w:rsidRPr="00E06DC5" w:rsidTr="00077F8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859" w:type="dxa"/>
            <w:gridSpan w:val="3"/>
            <w:vAlign w:val="center"/>
          </w:tcPr>
          <w:p w:rsidR="00E06DC5" w:rsidRPr="00E06DC5" w:rsidRDefault="00E06DC5" w:rsidP="00077F8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6DC5">
              <w:rPr>
                <w:rFonts w:asciiTheme="minorHAnsi" w:hAnsiTheme="minorHAnsi" w:cstheme="minorHAnsi"/>
                <w:b/>
                <w:sz w:val="28"/>
                <w:szCs w:val="28"/>
              </w:rPr>
              <w:t>Adresse Email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 : </w:t>
            </w:r>
          </w:p>
        </w:tc>
      </w:tr>
    </w:tbl>
    <w:p w:rsidR="00E06DC5" w:rsidRPr="00E06DC5" w:rsidRDefault="00E06DC5" w:rsidP="00E06DC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3"/>
        <w:gridCol w:w="1386"/>
        <w:gridCol w:w="1275"/>
        <w:gridCol w:w="3360"/>
        <w:gridCol w:w="1035"/>
      </w:tblGrid>
      <w:tr w:rsidR="00E06DC5" w:rsidTr="00077F8A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8789" w:type="dxa"/>
            <w:gridSpan w:val="5"/>
          </w:tcPr>
          <w:p w:rsidR="00E06DC5" w:rsidRDefault="00E06DC5" w:rsidP="00077F8A">
            <w:pPr>
              <w:ind w:right="-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L’adhésion à l’association est individuelle et valable pour l’année (du 1</w:t>
            </w:r>
            <w:r w:rsidRPr="00091C08">
              <w:rPr>
                <w:rFonts w:ascii="Calibri" w:hAnsi="Calibri" w:cs="Calibri"/>
                <w:sz w:val="24"/>
                <w:szCs w:val="24"/>
                <w:vertAlign w:val="superscript"/>
              </w:rPr>
              <w:t>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janvier au 31 décembre).</w:t>
            </w:r>
          </w:p>
          <w:p w:rsidR="00E06DC5" w:rsidRDefault="00E06DC5" w:rsidP="00077F8A">
            <w:pPr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Elle permet d’accéder à l’arboretum et de participer aux manifestations organisées par l’association. </w:t>
            </w:r>
          </w:p>
          <w:p w:rsidR="00E06DC5" w:rsidRDefault="00027C91" w:rsidP="00077F8A">
            <w:pPr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E06DC5">
              <w:rPr>
                <w:rFonts w:ascii="Calibri" w:hAnsi="Calibri" w:cs="Calibri"/>
                <w:sz w:val="24"/>
                <w:szCs w:val="24"/>
              </w:rPr>
              <w:t>es visites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se font sur rendez-vous :</w:t>
            </w:r>
            <w:r w:rsidR="00E06DC5">
              <w:rPr>
                <w:rFonts w:ascii="Calibri" w:hAnsi="Calibri" w:cs="Calibri"/>
                <w:sz w:val="24"/>
                <w:szCs w:val="24"/>
              </w:rPr>
              <w:t xml:space="preserve"> l’association devra être sollicitée suffisamment à l’avance pour </w:t>
            </w:r>
            <w:r>
              <w:rPr>
                <w:rFonts w:ascii="Calibri" w:hAnsi="Calibri" w:cs="Calibri"/>
                <w:sz w:val="24"/>
                <w:szCs w:val="24"/>
              </w:rPr>
              <w:t>la planification et l</w:t>
            </w:r>
            <w:r w:rsidR="00E06DC5">
              <w:rPr>
                <w:rFonts w:ascii="Calibri" w:hAnsi="Calibri" w:cs="Calibri"/>
                <w:sz w:val="24"/>
                <w:szCs w:val="24"/>
              </w:rPr>
              <w:t>’organisation.</w:t>
            </w:r>
          </w:p>
          <w:p w:rsidR="00E06DC5" w:rsidRDefault="00027C91" w:rsidP="00077F8A">
            <w:pPr>
              <w:spacing w:before="120"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 w:rsidR="00E06DC5" w:rsidRPr="00710E93">
              <w:rPr>
                <w:rFonts w:ascii="Calibri" w:hAnsi="Calibri" w:cs="Calibri"/>
                <w:b/>
                <w:sz w:val="28"/>
                <w:szCs w:val="28"/>
              </w:rPr>
              <w:t>a cotisation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est de</w:t>
            </w:r>
            <w:r w:rsidR="00E06DC5" w:rsidRPr="00710E93">
              <w:rPr>
                <w:rFonts w:ascii="Calibri" w:hAnsi="Calibri" w:cs="Calibri"/>
                <w:b/>
                <w:sz w:val="28"/>
                <w:szCs w:val="28"/>
              </w:rPr>
              <w:t xml:space="preserve"> 1</w:t>
            </w:r>
            <w:r w:rsidR="00E06DC5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E06DC5" w:rsidRPr="00710E93">
              <w:rPr>
                <w:rFonts w:ascii="Calibri" w:hAnsi="Calibri" w:cs="Calibri"/>
                <w:b/>
                <w:sz w:val="28"/>
                <w:szCs w:val="28"/>
              </w:rPr>
              <w:t xml:space="preserve"> euros</w:t>
            </w:r>
            <w:r w:rsidR="00E06DC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par personne</w:t>
            </w:r>
            <w:r w:rsidR="00E06DC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et de</w:t>
            </w:r>
            <w:r w:rsidR="00E06D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6DC5" w:rsidRPr="00407548">
              <w:rPr>
                <w:rFonts w:ascii="Calibri" w:hAnsi="Calibri" w:cs="Calibri"/>
                <w:b/>
                <w:bCs/>
                <w:sz w:val="28"/>
                <w:szCs w:val="28"/>
              </w:rPr>
              <w:t>15 euros par couple</w:t>
            </w:r>
            <w:r w:rsidR="00E06DC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06DC5" w:rsidRDefault="00E06DC5" w:rsidP="00077F8A">
            <w:pPr>
              <w:spacing w:before="120"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règlement peut se faire par chèque à l’ordre de l’association ou en espèces, à joindre à ce bulletin, ou par virement</w:t>
            </w:r>
            <w:r w:rsidR="00027C91"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</w:tr>
      <w:tr w:rsidR="00027C91" w:rsidTr="00077F8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33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Banque</w:t>
            </w:r>
          </w:p>
        </w:tc>
        <w:tc>
          <w:tcPr>
            <w:tcW w:w="1275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Guichet</w:t>
            </w:r>
          </w:p>
        </w:tc>
        <w:tc>
          <w:tcPr>
            <w:tcW w:w="3360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de compte</w:t>
            </w:r>
          </w:p>
        </w:tc>
        <w:tc>
          <w:tcPr>
            <w:tcW w:w="1035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clé</w:t>
            </w:r>
          </w:p>
        </w:tc>
      </w:tr>
      <w:tr w:rsidR="00027C91" w:rsidTr="00077F8A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RIB France</w:t>
            </w:r>
          </w:p>
        </w:tc>
        <w:tc>
          <w:tcPr>
            <w:tcW w:w="1386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11206</w:t>
            </w:r>
          </w:p>
        </w:tc>
        <w:tc>
          <w:tcPr>
            <w:tcW w:w="1275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20190</w:t>
            </w:r>
          </w:p>
        </w:tc>
        <w:tc>
          <w:tcPr>
            <w:tcW w:w="3360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00570470477</w:t>
            </w:r>
          </w:p>
        </w:tc>
        <w:tc>
          <w:tcPr>
            <w:tcW w:w="1035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027C91" w:rsidTr="00077F8A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IBAN Etranger</w:t>
            </w:r>
          </w:p>
        </w:tc>
        <w:tc>
          <w:tcPr>
            <w:tcW w:w="7056" w:type="dxa"/>
            <w:gridSpan w:val="4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 76 1120 6201 9000 5704 7047 722</w:t>
            </w:r>
          </w:p>
        </w:tc>
      </w:tr>
      <w:tr w:rsidR="00027C91" w:rsidTr="00077F8A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</w:t>
            </w:r>
          </w:p>
        </w:tc>
        <w:tc>
          <w:tcPr>
            <w:tcW w:w="7056" w:type="dxa"/>
            <w:gridSpan w:val="4"/>
          </w:tcPr>
          <w:p w:rsidR="00027C91" w:rsidRDefault="00027C91" w:rsidP="00077F8A">
            <w:pPr>
              <w:spacing w:after="120"/>
              <w:ind w:right="14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Association pour la Conservation de l’Arboretum de la Bergerette</w:t>
            </w:r>
          </w:p>
        </w:tc>
      </w:tr>
    </w:tbl>
    <w:p w:rsidR="00077F8A" w:rsidRDefault="00077F8A" w:rsidP="00077F8A">
      <w:pPr>
        <w:ind w:left="4248" w:right="141"/>
        <w:rPr>
          <w:rFonts w:asciiTheme="minorHAnsi" w:hAnsiTheme="minorHAnsi" w:cstheme="minorHAnsi"/>
          <w:sz w:val="28"/>
          <w:szCs w:val="28"/>
        </w:rPr>
      </w:pPr>
    </w:p>
    <w:p w:rsidR="00077F8A" w:rsidRDefault="00077F8A" w:rsidP="00077F8A">
      <w:pPr>
        <w:ind w:left="368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Fait à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le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077F8A" w:rsidRDefault="00077F8A" w:rsidP="00077F8A">
      <w:pPr>
        <w:ind w:left="368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</w:t>
      </w:r>
    </w:p>
    <w:p w:rsidR="00077F8A" w:rsidRDefault="00077F8A" w:rsidP="00077F8A">
      <w:pPr>
        <w:ind w:left="4248"/>
        <w:rPr>
          <w:rFonts w:asciiTheme="minorHAnsi" w:hAnsiTheme="minorHAnsi" w:cstheme="minorHAnsi"/>
          <w:sz w:val="28"/>
          <w:szCs w:val="28"/>
        </w:rPr>
      </w:pPr>
    </w:p>
    <w:p w:rsidR="00077F8A" w:rsidRDefault="00077F8A" w:rsidP="00077F8A">
      <w:pPr>
        <w:ind w:left="4248"/>
        <w:rPr>
          <w:rFonts w:asciiTheme="minorHAnsi" w:hAnsiTheme="minorHAnsi" w:cstheme="minorHAnsi"/>
          <w:sz w:val="28"/>
          <w:szCs w:val="28"/>
        </w:rPr>
      </w:pPr>
    </w:p>
    <w:sectPr w:rsidR="00077F8A" w:rsidSect="0007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06DC5"/>
    <w:rsid w:val="0002749A"/>
    <w:rsid w:val="00027C91"/>
    <w:rsid w:val="00036268"/>
    <w:rsid w:val="00077F8A"/>
    <w:rsid w:val="001A792B"/>
    <w:rsid w:val="001B56E5"/>
    <w:rsid w:val="00233D3A"/>
    <w:rsid w:val="002366C4"/>
    <w:rsid w:val="00725772"/>
    <w:rsid w:val="00745B35"/>
    <w:rsid w:val="007722F9"/>
    <w:rsid w:val="00B77684"/>
    <w:rsid w:val="00E06DC5"/>
    <w:rsid w:val="00EB19FC"/>
    <w:rsid w:val="00ED06D4"/>
    <w:rsid w:val="00EE03D3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C5"/>
    <w:pPr>
      <w:spacing w:before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DC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3</cp:revision>
  <dcterms:created xsi:type="dcterms:W3CDTF">2022-01-20T09:21:00Z</dcterms:created>
  <dcterms:modified xsi:type="dcterms:W3CDTF">2022-01-20T10:00:00Z</dcterms:modified>
</cp:coreProperties>
</file>